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F" w:rsidRPr="005D23FF" w:rsidRDefault="005D23FF" w:rsidP="005D23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3"/>
          <w:szCs w:val="23"/>
          <w:u w:val="single"/>
          <w:lang w:eastAsia="pl-PL"/>
        </w:rPr>
      </w:pPr>
      <w:r w:rsidRPr="005D23FF">
        <w:rPr>
          <w:rFonts w:ascii="Tahoma" w:eastAsia="Times New Roman" w:hAnsi="Tahoma" w:cs="Tahoma"/>
          <w:b/>
          <w:color w:val="333333"/>
          <w:sz w:val="23"/>
          <w:szCs w:val="23"/>
          <w:u w:val="single"/>
          <w:lang w:eastAsia="pl-PL"/>
        </w:rPr>
        <w:t>KONKURS PLASTYCZNY</w:t>
      </w:r>
    </w:p>
    <w:p w:rsidR="005D23FF" w:rsidRDefault="005D23FF" w:rsidP="005D23FF">
      <w:pPr>
        <w:shd w:val="clear" w:color="auto" w:fill="FFFFFF"/>
        <w:spacing w:before="75" w:after="225" w:line="321" w:lineRule="atLeast"/>
        <w:jc w:val="center"/>
        <w:rPr>
          <w:rFonts w:ascii="Tahoma" w:eastAsia="Times New Roman" w:hAnsi="Tahoma" w:cs="Tahoma"/>
          <w:b/>
          <w:color w:val="333333"/>
          <w:sz w:val="23"/>
          <w:szCs w:val="23"/>
          <w:lang w:eastAsia="pl-PL"/>
        </w:rPr>
      </w:pPr>
      <w:r>
        <w:rPr>
          <w:rFonts w:ascii="Tahoma" w:eastAsia="Times New Roman" w:hAnsi="Tahoma" w:cs="Tahoma"/>
          <w:b/>
          <w:color w:val="333333"/>
          <w:sz w:val="23"/>
          <w:szCs w:val="23"/>
          <w:lang w:eastAsia="pl-PL"/>
        </w:rPr>
        <w:t>Dla klas 4–6 szkoły podstawowej</w:t>
      </w:r>
    </w:p>
    <w:p w:rsidR="005D23FF" w:rsidRDefault="005D23FF" w:rsidP="005D23FF">
      <w:pPr>
        <w:shd w:val="clear" w:color="auto" w:fill="FFFFFF"/>
        <w:spacing w:before="75" w:after="225" w:line="321" w:lineRule="atLeast"/>
        <w:jc w:val="center"/>
        <w:rPr>
          <w:rFonts w:ascii="Tahoma" w:eastAsia="Times New Roman" w:hAnsi="Tahoma" w:cs="Tahoma"/>
          <w:b/>
          <w:color w:val="333333"/>
          <w:sz w:val="23"/>
          <w:szCs w:val="23"/>
          <w:lang w:eastAsia="pl-PL"/>
        </w:rPr>
      </w:pPr>
    </w:p>
    <w:p w:rsidR="005D23FF" w:rsidRPr="005D23FF" w:rsidRDefault="005D23FF" w:rsidP="005D23FF">
      <w:pPr>
        <w:autoSpaceDE w:val="0"/>
        <w:autoSpaceDN w:val="0"/>
        <w:adjustRightInd w:val="0"/>
        <w:spacing w:line="300" w:lineRule="exac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333333"/>
          <w:sz w:val="23"/>
          <w:szCs w:val="23"/>
          <w:lang w:eastAsia="pl-PL"/>
        </w:rPr>
        <w:t>Temat konkursu:</w:t>
      </w:r>
      <w:r w:rsidRPr="005D23FF">
        <w:rPr>
          <w:rFonts w:ascii="Cambria" w:eastAsia="Times New Roman" w:hAnsi="Cambria" w:cs="Times New Roman"/>
          <w:b/>
          <w:i/>
          <w:color w:val="333333"/>
          <w:sz w:val="36"/>
          <w:szCs w:val="28"/>
          <w:lang w:eastAsia="pl-PL"/>
        </w:rPr>
        <w:t xml:space="preserve"> </w:t>
      </w:r>
      <w:r w:rsidRPr="005D23FF">
        <w:rPr>
          <w:rFonts w:ascii="Cambria" w:eastAsia="Times New Roman" w:hAnsi="Cambria" w:cs="Times New Roman"/>
          <w:b/>
          <w:color w:val="333333"/>
          <w:sz w:val="36"/>
          <w:szCs w:val="28"/>
          <w:lang w:eastAsia="pl-PL"/>
        </w:rPr>
        <w:t>Chrzest, czyli początek</w:t>
      </w:r>
    </w:p>
    <w:p w:rsidR="005D23FF" w:rsidRDefault="005D23FF" w:rsidP="005D23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</w:p>
    <w:p w:rsidR="005D23FF" w:rsidRPr="005D23FF" w:rsidRDefault="005D23FF" w:rsidP="005D23F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</w:pPr>
      <w:r w:rsidRPr="005D23FF"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  <w:t>Kogo zapraszamy do konkursu?</w:t>
      </w:r>
    </w:p>
    <w:p w:rsidR="005D23FF" w:rsidRPr="005D23FF" w:rsidRDefault="005D23FF" w:rsidP="005D23FF">
      <w:pPr>
        <w:shd w:val="clear" w:color="auto" w:fill="FFFFFF"/>
        <w:spacing w:before="75" w:after="225" w:line="321" w:lineRule="atLeast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5D23FF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Mogą wziąć w nim udział wszyscy uczniowie klas 4–6 szkoły podstawowej.</w:t>
      </w:r>
    </w:p>
    <w:p w:rsidR="005D23FF" w:rsidRPr="005D23FF" w:rsidRDefault="005D23FF" w:rsidP="005D23F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</w:pPr>
      <w:r w:rsidRPr="005D23FF"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  <w:t>Na czym polega konkurs?</w:t>
      </w:r>
    </w:p>
    <w:p w:rsidR="005D23FF" w:rsidRPr="005D23FF" w:rsidRDefault="005D23FF" w:rsidP="005D23FF">
      <w:pPr>
        <w:shd w:val="clear" w:color="auto" w:fill="FFFFFF"/>
        <w:spacing w:before="75" w:after="225" w:line="321" w:lineRule="atLeast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5D23FF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 xml:space="preserve">Uczniowie wykonują pracę plastyczną przedstawiającą scenę chrztu władcy, jego dworu lub poddanych. Zgodność z realiami epoki </w:t>
      </w:r>
      <w:r w:rsidR="00287539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(2 poł. X w.)  </w:t>
      </w:r>
      <w:r w:rsidRPr="005D23FF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będzie podnosiła ocenę pracy.</w:t>
      </w:r>
    </w:p>
    <w:p w:rsidR="005D23FF" w:rsidRPr="005D23FF" w:rsidRDefault="005D23FF" w:rsidP="005D23F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</w:pPr>
      <w:r w:rsidRPr="005D23FF"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  <w:t>W jakiej technice powinna być wykonana praca?</w:t>
      </w:r>
    </w:p>
    <w:p w:rsidR="005D23FF" w:rsidRPr="005D23FF" w:rsidRDefault="005D23FF" w:rsidP="005D23FF">
      <w:pPr>
        <w:shd w:val="clear" w:color="auto" w:fill="FFFFFF"/>
        <w:spacing w:before="75" w:after="225" w:line="321" w:lineRule="atLeast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5D23FF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Można ją przygotować w dowolnej technice – tradycyjnie lub przy pomocy programu graficznego.</w:t>
      </w:r>
    </w:p>
    <w:p w:rsidR="005D23FF" w:rsidRPr="005D23FF" w:rsidRDefault="005D23FF" w:rsidP="005D23F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</w:pPr>
      <w:r w:rsidRPr="005D23FF"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  <w:t>Do kiedy trwa konkurs?</w:t>
      </w:r>
    </w:p>
    <w:p w:rsidR="005D23FF" w:rsidRPr="005D23FF" w:rsidRDefault="005D23FF" w:rsidP="005D23FF">
      <w:pPr>
        <w:shd w:val="clear" w:color="auto" w:fill="FFFFFF"/>
        <w:spacing w:before="75" w:after="225" w:line="321" w:lineRule="atLeast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Na prace czekamy do 20</w:t>
      </w:r>
      <w:r w:rsidRPr="005D23FF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 xml:space="preserve"> maja 2016 roku.</w:t>
      </w:r>
    </w:p>
    <w:p w:rsidR="005D23FF" w:rsidRPr="005D23FF" w:rsidRDefault="005D23FF" w:rsidP="005D23F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</w:pPr>
      <w:r w:rsidRPr="005D23FF"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  <w:t>Kiedy wyłonimy zwycięzców?</w:t>
      </w:r>
    </w:p>
    <w:p w:rsidR="005D23FF" w:rsidRPr="005D23FF" w:rsidRDefault="005D23FF" w:rsidP="005D23FF">
      <w:pPr>
        <w:shd w:val="clear" w:color="auto" w:fill="FFFFFF"/>
        <w:spacing w:before="75" w:after="225" w:line="321" w:lineRule="atLeast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5D23FF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Rozstrzygnięcie konkursu nastąpi do 10 czerwca 2016 roku.</w:t>
      </w:r>
    </w:p>
    <w:p w:rsidR="005D23FF" w:rsidRPr="005D23FF" w:rsidRDefault="005D23FF" w:rsidP="005D23F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</w:pPr>
      <w:r w:rsidRPr="005D23FF">
        <w:rPr>
          <w:rFonts w:ascii="Cambria" w:eastAsia="Times New Roman" w:hAnsi="Cambria" w:cs="Times New Roman"/>
          <w:color w:val="FA7217"/>
          <w:sz w:val="36"/>
          <w:szCs w:val="36"/>
          <w:lang w:eastAsia="pl-PL"/>
        </w:rPr>
        <w:t>Jakie są nagrody?</w:t>
      </w:r>
    </w:p>
    <w:p w:rsidR="005D23FF" w:rsidRDefault="005D23FF" w:rsidP="005D23FF">
      <w:pPr>
        <w:shd w:val="clear" w:color="auto" w:fill="FFFFFF"/>
        <w:spacing w:before="75" w:after="225" w:line="321" w:lineRule="atLeast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5D23FF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Autor najlepszej pracy otrzyma tablet. Zdobywcę drugiego miejsca nagrodzimy czytnikiem e-</w:t>
      </w:r>
      <w:proofErr w:type="spellStart"/>
      <w:r w:rsidRPr="005D23FF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booków</w:t>
      </w:r>
      <w:proofErr w:type="spellEnd"/>
      <w:r w:rsidRPr="005D23FF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, a trzeciego – słuchawkami bezprzewodowymi. Ponadto każdy z laureatów dostanie nagrody książkowe.</w:t>
      </w:r>
    </w:p>
    <w:p w:rsidR="00287539" w:rsidRPr="00287539" w:rsidRDefault="00287539" w:rsidP="005D23FF">
      <w:pPr>
        <w:shd w:val="clear" w:color="auto" w:fill="FFFFFF"/>
        <w:spacing w:before="75" w:after="225" w:line="321" w:lineRule="atLeast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</w:p>
    <w:p w:rsidR="00287539" w:rsidRPr="005D23FF" w:rsidRDefault="00287539" w:rsidP="00287539">
      <w:pPr>
        <w:shd w:val="clear" w:color="auto" w:fill="FFFFFF"/>
        <w:spacing w:before="75" w:after="225" w:line="321" w:lineRule="atLeast"/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</w:pPr>
      <w:r w:rsidRPr="00287539"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  <w:t>Organizatorem Konkursu jest Gdańskie Wydawnictwo Oświatowe</w:t>
      </w:r>
    </w:p>
    <w:p w:rsidR="005D23FF" w:rsidRDefault="005D23FF" w:rsidP="005D23FF">
      <w:pPr>
        <w:shd w:val="clear" w:color="auto" w:fill="FFFFFF"/>
        <w:spacing w:before="75" w:after="225" w:line="321" w:lineRule="atLeast"/>
        <w:jc w:val="center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</w:pPr>
      <w:r w:rsidRPr="005D23FF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br/>
      </w:r>
      <w:r w:rsidRPr="005D23FF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t>Zapraszamy i życzymy powodzenia!</w:t>
      </w:r>
    </w:p>
    <w:p w:rsidR="00B27530" w:rsidRDefault="00B27530" w:rsidP="005D23FF">
      <w:pPr>
        <w:shd w:val="clear" w:color="auto" w:fill="FFFFFF"/>
        <w:spacing w:before="75" w:after="225" w:line="321" w:lineRule="atLeast"/>
        <w:jc w:val="center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</w:pPr>
    </w:p>
    <w:p w:rsidR="00B27530" w:rsidRDefault="00B27530" w:rsidP="005D23FF">
      <w:pPr>
        <w:shd w:val="clear" w:color="auto" w:fill="FFFFFF"/>
        <w:spacing w:before="75" w:after="225" w:line="321" w:lineRule="atLeast"/>
        <w:jc w:val="center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t xml:space="preserve">Informacje o konkursie można uzyskać w bibliotece szkolnej </w:t>
      </w:r>
      <w:bookmarkStart w:id="0" w:name="_GoBack"/>
      <w:bookmarkEnd w:id="0"/>
    </w:p>
    <w:p w:rsidR="00B27530" w:rsidRDefault="00B27530" w:rsidP="005D23FF">
      <w:pPr>
        <w:shd w:val="clear" w:color="auto" w:fill="FFFFFF"/>
        <w:spacing w:before="75" w:after="225" w:line="321" w:lineRule="atLeast"/>
        <w:jc w:val="center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t>Renata Ślimak -Frys</w:t>
      </w:r>
    </w:p>
    <w:p w:rsidR="005D23FF" w:rsidRPr="005D23FF" w:rsidRDefault="005D23FF" w:rsidP="005D23FF">
      <w:pPr>
        <w:shd w:val="clear" w:color="auto" w:fill="FFFFFF"/>
        <w:spacing w:before="75" w:after="225" w:line="321" w:lineRule="atLeast"/>
        <w:jc w:val="center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</w:p>
    <w:p w:rsidR="00B61B7D" w:rsidRDefault="00B61B7D"/>
    <w:sectPr w:rsidR="00B6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FF"/>
    <w:rsid w:val="001717B1"/>
    <w:rsid w:val="00287539"/>
    <w:rsid w:val="005D23FF"/>
    <w:rsid w:val="00B27530"/>
    <w:rsid w:val="00B6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SRenata</dc:creator>
  <cp:keywords/>
  <dc:description/>
  <cp:lastModifiedBy>SRenata</cp:lastModifiedBy>
  <cp:revision>2</cp:revision>
  <cp:lastPrinted>2016-05-13T14:06:00Z</cp:lastPrinted>
  <dcterms:created xsi:type="dcterms:W3CDTF">2016-05-13T13:51:00Z</dcterms:created>
  <dcterms:modified xsi:type="dcterms:W3CDTF">2016-05-16T13:50:00Z</dcterms:modified>
</cp:coreProperties>
</file>