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FF" w:rsidRPr="008910FF" w:rsidRDefault="008910FF" w:rsidP="008910FF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8910FF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Wymagania edukacyjne  niezbędne do otrzymania przez ucznia poszczególnych śródrocznych </w:t>
      </w:r>
    </w:p>
    <w:p w:rsidR="008910FF" w:rsidRDefault="008910FF" w:rsidP="008910FF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8910FF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i rocznych oce</w:t>
      </w:r>
      <w:r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n klasyfikacyjnych z  muzyki</w:t>
      </w:r>
      <w:r w:rsidRPr="008910FF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 wynikające z realizowanego przez siebie programu nauczania dla ucznió</w:t>
      </w:r>
      <w:r w:rsidR="00BE1C88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w klasy IV w roku szkolnym: 2020/2021</w:t>
      </w:r>
    </w:p>
    <w:p w:rsidR="008910FF" w:rsidRDefault="008910FF" w:rsidP="002100C5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:rsidR="002100C5" w:rsidRPr="002100C5" w:rsidRDefault="002100C5" w:rsidP="002100C5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  <w:r w:rsidRPr="002100C5"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  <w:t>Wymagania edukacyjne na śródroczne oceny klasyfikacyjne: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2100C5" w:rsidRPr="002100C5" w:rsidRDefault="002100C5" w:rsidP="002100C5">
      <w:pPr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sz w:val="24"/>
          <w:szCs w:val="24"/>
        </w:rPr>
        <w:t xml:space="preserve"> Przy ustalaniu oceny śródrocznej  z muzyki bierze się pod uwagę</w:t>
      </w:r>
      <w:r w:rsidR="002062F4">
        <w:rPr>
          <w:rFonts w:ascii="Times New Roman" w:eastAsia="Calibri" w:hAnsi="Times New Roman" w:cs="Times New Roman"/>
          <w:sz w:val="24"/>
          <w:szCs w:val="24"/>
        </w:rPr>
        <w:t xml:space="preserve"> wysiłek wkładany przez ucznia </w:t>
      </w:r>
      <w:r w:rsidRPr="002100C5">
        <w:rPr>
          <w:rFonts w:ascii="Times New Roman" w:eastAsia="Calibri" w:hAnsi="Times New Roman" w:cs="Times New Roman"/>
          <w:sz w:val="24"/>
          <w:szCs w:val="24"/>
        </w:rPr>
        <w:t>w wywiązywanie się z obowiązków wynikających ze specyfiki tych zajęć.</w:t>
      </w:r>
    </w:p>
    <w:p w:rsidR="002100C5" w:rsidRPr="002100C5" w:rsidRDefault="002100C5" w:rsidP="008910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Ocenę celującą otrzymuje uczeń, który:</w:t>
      </w:r>
    </w:p>
    <w:p w:rsidR="002100C5" w:rsidRPr="008910FF" w:rsidRDefault="002100C5" w:rsidP="008910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-posiada pełny zakres wiedzy i umiejętności określony  programem nauczania muzyki dla  klasy IV, </w:t>
      </w:r>
      <w:r w:rsidR="008910FF">
        <w:rPr>
          <w:rFonts w:ascii="Times New Roman" w:eastAsia="Calibri" w:hAnsi="Times New Roman" w:cs="Times New Roman"/>
          <w:sz w:val="24"/>
          <w:szCs w:val="24"/>
        </w:rPr>
        <w:br/>
      </w: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t>-biegle i samodzielnie posługuje się zdobytymi wiadomościami w rozwiązywaniu problemów teoretycznych lub praktycznych,</w:t>
      </w:r>
      <w:r w:rsidR="008910FF">
        <w:rPr>
          <w:rFonts w:ascii="Times New Roman" w:eastAsia="Calibri" w:hAnsi="Times New Roman" w:cs="Times New Roman"/>
          <w:sz w:val="24"/>
          <w:szCs w:val="24"/>
        </w:rPr>
        <w:br/>
      </w: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t>-samodzielnie i twórczo rozwija własne uzdolnienia,</w:t>
      </w:r>
    </w:p>
    <w:p w:rsidR="002100C5" w:rsidRPr="002100C5" w:rsidRDefault="002100C5" w:rsidP="008910F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t>-podejmuje dodatkową pracę w celu poszerzenia swojej wiedzy i umiejętności,</w:t>
      </w:r>
    </w:p>
    <w:p w:rsidR="002100C5" w:rsidRPr="002100C5" w:rsidRDefault="002100C5" w:rsidP="008910F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t>-zdobywa wiedzę korzystając z różnych źródeł informacji,</w:t>
      </w:r>
    </w:p>
    <w:p w:rsidR="002100C5" w:rsidRPr="002100C5" w:rsidRDefault="002100C5" w:rsidP="008910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sz w:val="24"/>
          <w:szCs w:val="24"/>
        </w:rPr>
        <w:t>- swobodnie posługuje się pojęciami z teorii muzyki,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sz w:val="24"/>
          <w:szCs w:val="24"/>
        </w:rPr>
        <w:t>-potrafi samodzielnie rozpoznać budowę utworu muzycznego,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sz w:val="24"/>
          <w:szCs w:val="24"/>
        </w:rPr>
        <w:t>-zna i potrafi zastosować nazwy literowe dźwięków,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sz w:val="24"/>
          <w:szCs w:val="24"/>
        </w:rPr>
        <w:t>-bezbłędnie rozpoznaje poznawane  różne utwory muzyczne,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sz w:val="24"/>
          <w:szCs w:val="24"/>
        </w:rPr>
        <w:t>-bezbłędnie potrafi zaśpiewać  a capella i z akompaniamentem wszystkie  poznawane piosenki, śpiewa indywidualnie, prawidłowo pod względem intonacyjnym, z poprawną dykcją,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sz w:val="24"/>
          <w:szCs w:val="24"/>
        </w:rPr>
        <w:t xml:space="preserve">-umie bezbłędnie wykonywać rytmy </w:t>
      </w:r>
      <w:proofErr w:type="spellStart"/>
      <w:r w:rsidRPr="002100C5">
        <w:rPr>
          <w:rFonts w:ascii="Times New Roman" w:eastAsia="Calibri" w:hAnsi="Times New Roman" w:cs="Times New Roman"/>
          <w:sz w:val="24"/>
          <w:szCs w:val="24"/>
        </w:rPr>
        <w:t>gestodźwiękami</w:t>
      </w:r>
      <w:proofErr w:type="spellEnd"/>
      <w:r w:rsidRPr="002100C5">
        <w:rPr>
          <w:rFonts w:ascii="Times New Roman" w:eastAsia="Calibri" w:hAnsi="Times New Roman" w:cs="Times New Roman"/>
          <w:sz w:val="24"/>
          <w:szCs w:val="24"/>
        </w:rPr>
        <w:t xml:space="preserve"> i na instrumentach perkusyjnych,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sz w:val="24"/>
          <w:szCs w:val="24"/>
        </w:rPr>
        <w:t>-jest bardzo aktywny muzycznie,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sz w:val="24"/>
          <w:szCs w:val="24"/>
        </w:rPr>
        <w:t>- prawidłowo  gra  na  wybranym instrumencie /dzwonkach chromatycznych.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100C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Ocenę bardzo dobrą otrzymuje uczeń, który: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t>-opanował pełny zakres wiedzy i umiejętności określony programem nauczania muzyki dla klasy IV,</w:t>
      </w: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-sprawnie posługuje się zdobytymi wiadomościami z teorii muzyki,</w:t>
      </w: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-rozwiązuje samodzielnie problemy teoretyczne i praktyczne,</w:t>
      </w: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-potrafi zastosować posiadaną wiedzę do rozwiązywania zadań i problemów w nowych sytuacjach,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sz w:val="24"/>
          <w:szCs w:val="24"/>
        </w:rPr>
        <w:t>- śpiewa samodzielnie  i  prawidłowo pod względem intonacyjnym, z poprawną dykcją wszystkie poznane piosenki i pieśni,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sz w:val="24"/>
          <w:szCs w:val="24"/>
        </w:rPr>
        <w:t>-potrafi samodzielnie rozpoznać budowę utworu muzycznego,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sz w:val="24"/>
          <w:szCs w:val="24"/>
        </w:rPr>
        <w:t>-zna i stosuje  nazwy literowe dźwięków,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sz w:val="24"/>
          <w:szCs w:val="24"/>
        </w:rPr>
        <w:t>-rozpoznaje poznawane  różne utwory muzyczne,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 gra na wybranym instrumencie poznane utwory, kolędy, pastorałki,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 xml:space="preserve">-umie samodzielnie  wykonywać rytmy </w:t>
      </w:r>
      <w:proofErr w:type="spellStart"/>
      <w:r w:rsidRPr="002100C5">
        <w:rPr>
          <w:rFonts w:ascii="Times New Roman" w:eastAsia="Calibri" w:hAnsi="Times New Roman" w:cs="Times New Roman"/>
          <w:sz w:val="24"/>
          <w:szCs w:val="24"/>
        </w:rPr>
        <w:t>gestodźwiękami</w:t>
      </w:r>
      <w:proofErr w:type="spellEnd"/>
      <w:r w:rsidRPr="002100C5">
        <w:rPr>
          <w:rFonts w:ascii="Times New Roman" w:eastAsia="Calibri" w:hAnsi="Times New Roman" w:cs="Times New Roman"/>
          <w:sz w:val="24"/>
          <w:szCs w:val="24"/>
        </w:rPr>
        <w:t xml:space="preserve"> i na instrumentach perkusyjnych,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sz w:val="24"/>
          <w:szCs w:val="24"/>
        </w:rPr>
        <w:t>-potrafi wymienić poznane oznaczenia dynamiki i określa ich znaczenie,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-wykazuje dużą aktywność podczas ćwiczeń i zabaw muzycznych.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100C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Ocenę dobrą otrzymuje uczeń, który:</w:t>
      </w:r>
    </w:p>
    <w:p w:rsidR="002100C5" w:rsidRPr="002100C5" w:rsidRDefault="002100C5" w:rsidP="002100C5">
      <w:pPr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t>-opanował  wiedzę i umiejętności w zakresie pozwalającym na rozumienie większości relacji między elementami wiedzy muzycznej,</w:t>
      </w: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-poprawnie stosuje wiadomości i rozwiązuje samodzielnie zadania teoretyczne lub praktyczne o średnim stopniu trudności,</w:t>
      </w: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100C5">
        <w:rPr>
          <w:rFonts w:ascii="Times New Roman" w:eastAsia="Calibri" w:hAnsi="Times New Roman" w:cs="Times New Roman"/>
          <w:sz w:val="24"/>
          <w:szCs w:val="24"/>
        </w:rPr>
        <w:t>- przyswoił w stopniu dobrym  wiadomości przewidziane programem nauczania,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-rozpoznaje charakterystyczne fragmenty wysłuchanych  utworów,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-zna i stara się poprawnie stosować nazwy literowe dźwięków,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 śpiewa w grupie z właściwą postawą śpiewaczą poznane piosenki i pieśni, kolędy,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-gra  większość poznanych utworów: piosenek, kolęd na dzwonkach chromatycznych,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</w:r>
      <w:r w:rsidRPr="002100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-wykonuje proste rytmy </w:t>
      </w:r>
      <w:proofErr w:type="spellStart"/>
      <w:r w:rsidRPr="002100C5">
        <w:rPr>
          <w:rFonts w:ascii="Times New Roman" w:eastAsia="Calibri" w:hAnsi="Times New Roman" w:cs="Times New Roman"/>
          <w:sz w:val="24"/>
          <w:szCs w:val="24"/>
        </w:rPr>
        <w:t>gestodźwiękami</w:t>
      </w:r>
      <w:proofErr w:type="spellEnd"/>
      <w:r w:rsidRPr="002100C5">
        <w:rPr>
          <w:rFonts w:ascii="Times New Roman" w:eastAsia="Calibri" w:hAnsi="Times New Roman" w:cs="Times New Roman"/>
          <w:sz w:val="24"/>
          <w:szCs w:val="24"/>
        </w:rPr>
        <w:t xml:space="preserve"> i na instrumentach perkusyjnych,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-potrafi wymienić większość  poznanych  oznaczeń  dynamiki i określa ich znaczenie,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 wykazuje aktywność muzyczną  podczas ćwiczeń i zabaw muzycznych.</w:t>
      </w:r>
    </w:p>
    <w:p w:rsidR="002100C5" w:rsidRPr="002100C5" w:rsidRDefault="002100C5" w:rsidP="008910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Ocenę dostateczną otrzymuje uczeń, który:</w:t>
      </w:r>
    </w:p>
    <w:p w:rsidR="002100C5" w:rsidRPr="002100C5" w:rsidRDefault="002100C5" w:rsidP="008910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t>opanował podstawowe treści programowe w zakresie umożliwiającym postępy w dalszym uczeniu się,</w:t>
      </w: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-rozwiązuje proste zadania teoretyczne lub praktyczne,</w:t>
      </w: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100C5">
        <w:rPr>
          <w:rFonts w:ascii="Times New Roman" w:eastAsia="Calibri" w:hAnsi="Times New Roman" w:cs="Times New Roman"/>
          <w:sz w:val="24"/>
          <w:szCs w:val="24"/>
        </w:rPr>
        <w:t>- rozpoznaje niektóre melodie najpopularniejszych utworów,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-rozpoznaje brzmienie niektórych  podstawowych instrumentów,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 gra proste melodie na dzwonkach,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 xml:space="preserve">-wykonuje najprostsze rytmy </w:t>
      </w:r>
      <w:proofErr w:type="spellStart"/>
      <w:r w:rsidRPr="002100C5">
        <w:rPr>
          <w:rFonts w:ascii="Times New Roman" w:eastAsia="Calibri" w:hAnsi="Times New Roman" w:cs="Times New Roman"/>
          <w:sz w:val="24"/>
          <w:szCs w:val="24"/>
        </w:rPr>
        <w:t>gestodźwiękami</w:t>
      </w:r>
      <w:proofErr w:type="spellEnd"/>
      <w:r w:rsidRPr="002100C5">
        <w:rPr>
          <w:rFonts w:ascii="Times New Roman" w:eastAsia="Calibri" w:hAnsi="Times New Roman" w:cs="Times New Roman"/>
          <w:sz w:val="24"/>
          <w:szCs w:val="24"/>
        </w:rPr>
        <w:t>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-zna tylko kilka piosenek, pieśni i kolęd,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-niezbyt poprawnie wykonuje poznane piosenki i pieśni,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-zna tylko niektóre nazwy literowe dźwięków i potrafi zaśpiewać gamę C-dur za pomocą solmizacji,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sz w:val="24"/>
          <w:szCs w:val="24"/>
        </w:rPr>
        <w:t>-potrafi rozpoznać i nazwać niektóre wartości rytmiczne nut i pauz,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-zna tylko niektóre pojęcia i terminy muzyczne.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100C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Ocenę dopuszczającą otrzymuje uczeń, który:</w:t>
      </w:r>
    </w:p>
    <w:p w:rsidR="002100C5" w:rsidRPr="008910FF" w:rsidRDefault="002100C5" w:rsidP="008910F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t>-w ograniczonym stopniu opanował podstawowe wiadomości i umiejętności, a braki nie przekreślają możliwości uzyskania przez ucznia podstawowej wiedzy z muzyki w ciągu dalszej nauki,</w:t>
      </w: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100C5">
        <w:rPr>
          <w:rFonts w:ascii="Times New Roman" w:eastAsia="Calibri" w:hAnsi="Times New Roman" w:cs="Times New Roman"/>
          <w:sz w:val="24"/>
          <w:szCs w:val="24"/>
        </w:rPr>
        <w:t>- wymienia  niektóre poznane instrumenty,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-śpiewa w grupie, niedbale, nie starając się poprawić błędów  kilka najprostszych poznanych piosenek,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-podejmuje, ale niedbale próby grania prostych melodii na instrumentach perkusyjnych, dzwonkach chromatycznych,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-potrafi zagrać gamę na dzwonkach chromatycznych,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-posiada fragmentaryczną wiedzę dotyczącą pojęć i terminów muzycznych, ale myli poznane pojęcia i terminy.</w:t>
      </w:r>
      <w:r w:rsidR="008910F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100C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Ocenę niedostateczną otrzymuje uczeń, który:</w:t>
      </w:r>
    </w:p>
    <w:p w:rsidR="002100C5" w:rsidRPr="002100C5" w:rsidRDefault="002100C5" w:rsidP="008910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sz w:val="24"/>
          <w:szCs w:val="24"/>
        </w:rPr>
        <w:t>– nie opanował zakresu wiadomości i umiejętności  na ocenę dopuszczającą.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100C5" w:rsidRPr="002100C5" w:rsidRDefault="002100C5" w:rsidP="002100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100C5">
        <w:rPr>
          <w:rFonts w:ascii="Times New Roman" w:eastAsia="Calibri" w:hAnsi="Times New Roman" w:cs="Times New Roman"/>
          <w:b/>
          <w:sz w:val="24"/>
          <w:szCs w:val="24"/>
          <w:u w:val="single"/>
        </w:rPr>
        <w:t>Wymagania edukacyjne na roczne  oceny klasyfikacyjne:</w:t>
      </w:r>
    </w:p>
    <w:p w:rsidR="008910FF" w:rsidRDefault="002100C5" w:rsidP="008910FF">
      <w:pPr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sz w:val="24"/>
          <w:szCs w:val="24"/>
        </w:rPr>
        <w:t>Przy ustalaniu oceny rocznej  z muzyki bierze się  pod uwagę (podobnie jak przy ocenie śródrocznej) wysiłek wkładany przez ucznia w wywiązywanie się z obowiązków wynikających ze specyfiki tych zajęć.</w:t>
      </w:r>
      <w:r w:rsidR="002F1E90">
        <w:rPr>
          <w:rFonts w:ascii="Times New Roman" w:eastAsia="Humanist521PL-Roman" w:hAnsi="Times New Roman"/>
        </w:rPr>
        <w:t>Ucznia obowiązuje spełnienie wymagań edukacyjnych  na śródroczne oceny klasyfikacyjne oraz poniższe wymagania edukacyjne.</w:t>
      </w:r>
    </w:p>
    <w:p w:rsidR="002100C5" w:rsidRPr="008910FF" w:rsidRDefault="002100C5" w:rsidP="008910FF">
      <w:pPr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Ocenę celującą otrzymuje uczeń, który: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-posiada pełny zakres wiedzy i umiejętności określony  programem nauczania muzyki dla   klasy IV, 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t>-biegle posługuje się zdobytymi wiadomościami w rozwiązywaniu problemów teoretycznych lub praktycznych,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t>-samodzielnie i twórczo rozwija własne uzdolnienia,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t>-podejmuje dodatkową pracę w celu poszerzenia swojej wiedzy i umiejętności,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sz w:val="24"/>
          <w:szCs w:val="24"/>
        </w:rPr>
        <w:t>- swobodnie posługuje się pojęciami z teorii muzyki,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sz w:val="24"/>
          <w:szCs w:val="24"/>
        </w:rPr>
        <w:t>-zna sylwetki kompozytorów  i charakteryzuje ich  twórczość,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sz w:val="24"/>
          <w:szCs w:val="24"/>
        </w:rPr>
        <w:t>- ma szeroką wiedzę na temat folkloru regionu, w którym mieszka,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sz w:val="24"/>
          <w:szCs w:val="24"/>
        </w:rPr>
        <w:t>- bezbłędnie rozpoznaje różne utwory muzyczne,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sz w:val="24"/>
          <w:szCs w:val="24"/>
        </w:rPr>
        <w:t>-zna wszystkie  piosenki wymagane programem nauczania ,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sz w:val="24"/>
          <w:szCs w:val="24"/>
        </w:rPr>
        <w:t>- rozpoznaje dźwięki poszczególnych instrumentów muzycznych,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sz w:val="24"/>
          <w:szCs w:val="24"/>
        </w:rPr>
        <w:t>- śpiewa indywidualnie i w grupie, prawidłowo pod względem intonacyjnym, z poprawną dykcją,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sz w:val="24"/>
          <w:szCs w:val="24"/>
        </w:rPr>
        <w:t>- gra swobodnie na  wybranym instrumencie /dzwonkach chromatycznych,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sz w:val="24"/>
          <w:szCs w:val="24"/>
        </w:rPr>
        <w:t>- orientuje się w wydarzeniach muzycznych swojej miejscowości, kraju.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100C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Ocenę bardzo dobrą otrzymuje uczeń, który: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t>-opanował pełny zakres wiedzy i umiejętności określony programem nauczania muzyki dla klasy IV,</w:t>
      </w: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-sprawnie posługuje się zdobytymi wiadomościami z teorii muzyki,</w:t>
      </w: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-rozwiązuje samodzielnie problemy teoretyczne i praktyczne,</w:t>
      </w: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-potrafi zastosować posiadaną wiedzę do rozwiązywania zadań i problemów w nowych sytuacjach,</w:t>
      </w: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100C5">
        <w:rPr>
          <w:rFonts w:ascii="Times New Roman" w:eastAsia="Calibri" w:hAnsi="Times New Roman" w:cs="Times New Roman"/>
          <w:sz w:val="24"/>
          <w:szCs w:val="24"/>
        </w:rPr>
        <w:t>- rozpoznaje brzmienie wszystkich poznanych instrumentów perkusyjnych,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 śpiewa samodzielnie  prawidłowo pod względem intonacyjnym, z poprawną dykcją wszystkie poznane piosenki i pieśni,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 gra na wybranym instrumencie,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 xml:space="preserve">-umie bezbłędnie wykonywać rytmy </w:t>
      </w:r>
      <w:proofErr w:type="spellStart"/>
      <w:r w:rsidRPr="002100C5">
        <w:rPr>
          <w:rFonts w:ascii="Times New Roman" w:eastAsia="Calibri" w:hAnsi="Times New Roman" w:cs="Times New Roman"/>
          <w:sz w:val="24"/>
          <w:szCs w:val="24"/>
        </w:rPr>
        <w:t>gestodźwiękami</w:t>
      </w:r>
      <w:proofErr w:type="spellEnd"/>
      <w:r w:rsidRPr="002100C5">
        <w:rPr>
          <w:rFonts w:ascii="Times New Roman" w:eastAsia="Calibri" w:hAnsi="Times New Roman" w:cs="Times New Roman"/>
          <w:sz w:val="24"/>
          <w:szCs w:val="24"/>
        </w:rPr>
        <w:t xml:space="preserve"> i na instrumentach perkusyjnych,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sz w:val="24"/>
          <w:szCs w:val="24"/>
        </w:rPr>
        <w:t>-rozumie zapis nutowy i potrafi się nim posługiwać,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 wykazuje dużą aktywność podczas ćwiczeń i zabaw muzycznych,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sz w:val="24"/>
          <w:szCs w:val="24"/>
        </w:rPr>
        <w:t>- posiada  wiedzę na temat folkloru regionu, w którym mieszka, potrafi omówić zwyczaje i obrzędy wielkanocne znane w całym kraju,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 podaje nazwiska  poznanych  kompozytorów  i potrafi podać tytuły najpopularniejszych utworów.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100C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Ocenę dobrą otrzymuje uczeń, który: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t>-opanował wiedzę i umiejętności w zakresie pozwalającym na rozumienie większości relacji między elementami wiedzy muzycznej,</w:t>
      </w: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-poprawnie stosuje wiadomości i rozwiązuje samodzielnie zadania teoretyczne lub praktyczne o średnim stopniu trudności,</w:t>
      </w: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100C5">
        <w:rPr>
          <w:rFonts w:ascii="Times New Roman" w:eastAsia="Calibri" w:hAnsi="Times New Roman" w:cs="Times New Roman"/>
          <w:sz w:val="24"/>
          <w:szCs w:val="24"/>
        </w:rPr>
        <w:t>- przyswoił w stopniu dobrym  wiadomości przewidziane programem nauczania,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 potrafi wskazać  sylwetki omawianych kompozytorów i podać przykład skomponowanego przez nich utworu,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-rozpoznaje charakterystyczne fragmenty wysłuchanych  utworów,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 rozpoznaje  większość poznawanych instrumentów,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 xml:space="preserve"> - śpiewa w grupie z właściwą postawą śpiewaczą poznane piosenki i pieśni,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-potrafi zagrać na dzwonkach kilka melodii oraz akompaniamentów do poznanych piosenek,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sz w:val="24"/>
          <w:szCs w:val="24"/>
        </w:rPr>
        <w:t xml:space="preserve">-wykonuje proste rytmy </w:t>
      </w:r>
      <w:proofErr w:type="spellStart"/>
      <w:r w:rsidRPr="002100C5">
        <w:rPr>
          <w:rFonts w:ascii="Times New Roman" w:eastAsia="Calibri" w:hAnsi="Times New Roman" w:cs="Times New Roman"/>
          <w:sz w:val="24"/>
          <w:szCs w:val="24"/>
        </w:rPr>
        <w:t>gestodźwiękami</w:t>
      </w:r>
      <w:proofErr w:type="spellEnd"/>
      <w:r w:rsidRPr="002100C5">
        <w:rPr>
          <w:rFonts w:ascii="Times New Roman" w:eastAsia="Calibri" w:hAnsi="Times New Roman" w:cs="Times New Roman"/>
          <w:sz w:val="24"/>
          <w:szCs w:val="24"/>
        </w:rPr>
        <w:t xml:space="preserve"> i na instrumentach perkusyjnych,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sz w:val="24"/>
          <w:szCs w:val="24"/>
        </w:rPr>
        <w:t>- potrafi wymienić nazwy zwyczajów wielkanocnych i obrzędów charakterystycznych dla regionu, który zamieszkuje,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– wykazuje aktywność muzyczną  podczas ćwiczeń i zabaw muzycznych.</w:t>
      </w:r>
    </w:p>
    <w:p w:rsidR="002100C5" w:rsidRPr="002100C5" w:rsidRDefault="002100C5" w:rsidP="002100C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100C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Ocenę dostateczną otrzymuje uczeń, który:</w:t>
      </w:r>
    </w:p>
    <w:p w:rsidR="008910FF" w:rsidRDefault="002100C5" w:rsidP="002100C5">
      <w:pPr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t>opanował podstawowe treści programowe w zakresie umożliwiającym postępy w dalszym uczeniu się,</w:t>
      </w: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-rozwiązuje proste zadania teoretyczne lub praktyczne,</w:t>
      </w: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100C5">
        <w:rPr>
          <w:rFonts w:ascii="Times New Roman" w:eastAsia="Calibri" w:hAnsi="Times New Roman" w:cs="Times New Roman"/>
          <w:sz w:val="24"/>
          <w:szCs w:val="24"/>
        </w:rPr>
        <w:t>- rozpoznaje niektóre  melodie najpopularniejszych utworów,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-rozpoznaje niektóre nazwiska poznanych kompozytorów,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 rozpoznaje brzmienie niektórych  podstawowych instrumentów,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-gra proste melodie na instrumentach perkusyjnych,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 xml:space="preserve">-wykonuje najprostsze rytmy </w:t>
      </w:r>
      <w:proofErr w:type="spellStart"/>
      <w:r w:rsidRPr="002100C5">
        <w:rPr>
          <w:rFonts w:ascii="Times New Roman" w:eastAsia="Calibri" w:hAnsi="Times New Roman" w:cs="Times New Roman"/>
          <w:sz w:val="24"/>
          <w:szCs w:val="24"/>
        </w:rPr>
        <w:t>gestodźwiękami</w:t>
      </w:r>
      <w:proofErr w:type="spellEnd"/>
      <w:r w:rsidRPr="002100C5">
        <w:rPr>
          <w:rFonts w:ascii="Times New Roman" w:eastAsia="Calibri" w:hAnsi="Times New Roman" w:cs="Times New Roman"/>
          <w:sz w:val="24"/>
          <w:szCs w:val="24"/>
        </w:rPr>
        <w:t>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-zna tylko niektóre piosenki i pieśni,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 xml:space="preserve"> -niezbyt poprawnie wykonuje poznane piosenki i pieśni,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-zna tylko niektóre pojęcia i terminy muzyczne.</w:t>
      </w:r>
    </w:p>
    <w:p w:rsidR="002100C5" w:rsidRPr="002100C5" w:rsidRDefault="002100C5" w:rsidP="008910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Ocenę dopuszczającą otrzymuje uczeń, który:</w:t>
      </w:r>
    </w:p>
    <w:p w:rsidR="002100C5" w:rsidRPr="002100C5" w:rsidRDefault="002100C5" w:rsidP="008910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t>-w ograniczonym stopniu opanował podstawowe wiadomości i umiejętności, a braki nie przekreślają możliwości uzyskania przez ucznia podstawowej wiedzy z muzyki w ciągu dalszej nauki,</w:t>
      </w:r>
      <w:r w:rsidRPr="002100C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100C5">
        <w:rPr>
          <w:rFonts w:ascii="Times New Roman" w:eastAsia="Calibri" w:hAnsi="Times New Roman" w:cs="Times New Roman"/>
          <w:sz w:val="24"/>
          <w:szCs w:val="24"/>
        </w:rPr>
        <w:t>-wymienia  niektóre poznane instrumenty,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-śpiewa w grupie,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-podejmuje próby grania prostych melodii na instrumentach perkusyjnych,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-potrafi zagrać gamę na dzwonkach chromatycznych,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>-śpiewa kilka najprostszych poznanych piosenek i pieśni,</w:t>
      </w:r>
      <w:r w:rsidRPr="002100C5">
        <w:rPr>
          <w:rFonts w:ascii="Times New Roman" w:eastAsia="Calibri" w:hAnsi="Times New Roman" w:cs="Times New Roman"/>
          <w:sz w:val="24"/>
          <w:szCs w:val="24"/>
        </w:rPr>
        <w:br/>
        <w:t xml:space="preserve">-posiada fragmentaryczną wiedzę dotyczącą pojęć i terminów muzycznych, ale myli poznane </w:t>
      </w:r>
      <w:r w:rsidR="002F1E90">
        <w:rPr>
          <w:rFonts w:ascii="Times New Roman" w:eastAsia="Calibri" w:hAnsi="Times New Roman" w:cs="Times New Roman"/>
          <w:sz w:val="24"/>
          <w:szCs w:val="24"/>
        </w:rPr>
        <w:t>pojęcia</w:t>
      </w:r>
      <w:r w:rsidRPr="002100C5">
        <w:rPr>
          <w:rFonts w:ascii="Times New Roman" w:eastAsia="Calibri" w:hAnsi="Times New Roman" w:cs="Times New Roman"/>
          <w:sz w:val="24"/>
          <w:szCs w:val="24"/>
        </w:rPr>
        <w:t xml:space="preserve"> i terminy.</w:t>
      </w:r>
    </w:p>
    <w:p w:rsidR="002100C5" w:rsidRPr="002100C5" w:rsidRDefault="002100C5" w:rsidP="008910F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Ocenę niedostateczną otrzymuje uczeń, który:</w:t>
      </w:r>
    </w:p>
    <w:p w:rsidR="002100C5" w:rsidRPr="002100C5" w:rsidRDefault="002100C5" w:rsidP="008910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0C5">
        <w:rPr>
          <w:rFonts w:ascii="Times New Roman" w:eastAsia="Calibri" w:hAnsi="Times New Roman" w:cs="Times New Roman"/>
          <w:sz w:val="24"/>
          <w:szCs w:val="24"/>
        </w:rPr>
        <w:t>-nie opanował zakresu wiadomości i umiejętności  na ocenę dopuszczającą.</w:t>
      </w:r>
    </w:p>
    <w:p w:rsidR="002100C5" w:rsidRPr="002100C5" w:rsidRDefault="002100C5" w:rsidP="008910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F05" w:rsidRDefault="000F6F05" w:rsidP="008910FF">
      <w:pPr>
        <w:spacing w:after="0"/>
      </w:pPr>
    </w:p>
    <w:sectPr w:rsidR="000F6F05" w:rsidSect="00891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100C5"/>
    <w:rsid w:val="000F6F05"/>
    <w:rsid w:val="002062F4"/>
    <w:rsid w:val="002100C5"/>
    <w:rsid w:val="002F1E90"/>
    <w:rsid w:val="00341947"/>
    <w:rsid w:val="005B6BAC"/>
    <w:rsid w:val="008448F4"/>
    <w:rsid w:val="00860417"/>
    <w:rsid w:val="008910FF"/>
    <w:rsid w:val="00BE1C88"/>
    <w:rsid w:val="00D1250F"/>
    <w:rsid w:val="00DB0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Pola</cp:lastModifiedBy>
  <cp:revision>2</cp:revision>
  <dcterms:created xsi:type="dcterms:W3CDTF">2020-09-21T11:48:00Z</dcterms:created>
  <dcterms:modified xsi:type="dcterms:W3CDTF">2020-09-21T11:48:00Z</dcterms:modified>
</cp:coreProperties>
</file>