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44" w:rsidRPr="00AD74C0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AD74C0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śródroczne oceny klasyfi</w:t>
      </w: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kacyjne z matematyki w klasie 6</w:t>
      </w:r>
    </w:p>
    <w:p w:rsidR="00CE7644" w:rsidRPr="00AD74C0" w:rsidRDefault="00DD58A1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</w:t>
      </w:r>
      <w:bookmarkStart w:id="0" w:name="_GoBack"/>
      <w:bookmarkEnd w:id="0"/>
      <w:r w:rsidR="0053620B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20/2021</w:t>
      </w:r>
    </w:p>
    <w:p w:rsidR="00CE7644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CE7644" w:rsidRDefault="00CE7644" w:rsidP="00CE7644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E7644">
        <w:rPr>
          <w:rFonts w:ascii="Times New Roman" w:eastAsia="Humanist521PL-Roman" w:hAnsi="Times New Roman"/>
          <w:color w:val="000000"/>
          <w:sz w:val="24"/>
          <w:szCs w:val="24"/>
        </w:rPr>
        <w:t>Ocenę</w:t>
      </w:r>
      <w:r w:rsidRPr="00860A46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/>
          <w:color w:val="000000"/>
          <w:sz w:val="24"/>
          <w:szCs w:val="24"/>
        </w:rPr>
        <w:t>otrzymuje uczeń</w:t>
      </w:r>
      <w:r w:rsidRPr="00860A46">
        <w:rPr>
          <w:rFonts w:ascii="Times New Roman" w:eastAsia="Humanist521PL-Roman" w:hAnsi="Times New Roman"/>
          <w:color w:val="000000"/>
          <w:sz w:val="24"/>
          <w:szCs w:val="24"/>
        </w:rPr>
        <w:t>, który nie opanował wiadomości i umiejętności przewidzianych na ocenę dopuszczającą.</w:t>
      </w:r>
    </w:p>
    <w:p w:rsidR="00CE7644" w:rsidRPr="00BD58C0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5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 – Liczby całkowite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liczby należące do zbioru liczb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objaśnia, że liczba dodatnia jest większa od zera, liczba ujemna jest mniejsza od zera, a zero nie jest ani liczbą dodatnią, ani ujemną;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stosowania liczb ujemnych w różnych sytuacjach praktycznych (np. temperatura, długi, obszary znajdujące się poniżej poziomu morza);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liczby przeciwne do danych;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liczby całkowite zaznaczone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dwie liczby całkowite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liczby przeciwne;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 i dzieli liczby całkowite jedno- i dwucyfrowe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liczby w zbiorze liczb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liczby odwrotne do danych;</w:t>
      </w:r>
    </w:p>
    <w:p w:rsidR="00CE7644" w:rsidRP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temperaturę po spadku lub wzroście o podaną liczbę stopni;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bezwzględną liczby całkowitej;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operację dodawania na osi liczbowej;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kilku liczb całkowitych złożonych z pełnych setek i tysięcy;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przemienność i łączność dodawania;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potęguje liczby całkowite jedno- i dwucyfrowe;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arytmetycznych złożonych z kilku działań i liczb całkowitych jednocyfrowych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działań na liczbach całkowitych.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dodatnie i ujemne, które nie są liczbami całkowitymi;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mnoży, dzieli i potęguje liczby całkowite;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liczbę całkowitą różniącą się od danej liczby o podaną liczbę naturalną;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arytmetycznych złożonych z kilku działań i liczb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działań na liczbach całkowitych.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zastosowaniem działań na liczbach całkowitych;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arytmetycznych zawierających wartość bezwzględną;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przykłady liczb spełniających proste równania z wartością bezwzględną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 – Działania na liczbach – część 1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krótki tekst zawierający informacje liczbowe;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różnice między krótkimi tekstami o podobnej treści;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odpowiedź do prostego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 i dzieli liczby naturalne wielocyfrowe oraz dodatnie ułamki dziesiętne za pomocą kalkulatora;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pojęcia cyfry i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rzędy pozycyjne poniżej miliarda;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znaczenie wskazanej cyfry w liczbie;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oraz zapisuje słownie liczby zapisane cyframi i odwrotnie;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liczby naturalne zaznaczone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liczby naturalne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wielokrotności liczb jednocyfrowych;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dzielniki liczb nie większych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cech podzielności do rozpoznania liczb podzielnych przez 2, 5, 10,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liczby pierwsze i liczby złożone nie większe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liczby dwucyfrowe na czynniki pierwsze;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NWD liczb jedno- i dwucyfrowych;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NWW liczb jednocyfrowych;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rzędy pozycyjne w ułamkach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ze zrozumieniem pojęcia: ułamek właściwy, ułamek niewłaściwy oraz liczba mieszana;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odczytuje dodatnie i ujemne ułamki dziesiętne, ułamki zwykłe i liczby mieszane zaznaczone na osi liczbowej;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zaznacza dodatnie i ujemne ułamki dziesiętne, ułamki zwykłe i liczby mieszane na osi liczbowej;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rozszerza i skraca ułamki zwykłe do wskazanego mianownika;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ułamek dziesiętny skończony w postaci ułamka zwykłego lub liczby mieszanej;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o mianowniku typu 2, 5, 20, 50 na ułamek dziesiętny przez rozszerzanie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wyniki dodawania i odejmowania liczb naturalnych;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pamięci liczby naturalne, ułamki dziesiętne i ułamki zwykłe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pisemnie liczby naturalne i ułamki dziesiętne;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ułamki i liczby mieszane o jednakowych i o różnych mianownikach;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pamięci dodatnie i ujemne ułamki tego samego typu (proste przypadki).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plan rozwiązania prostego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wyniki działań;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tekstowe, wykorzystując kalkulator do obliczeń;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liczbę z podaną dokładnością;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cech podzielności do rozpoznania liczb podzielnych przez 3, 4, 9;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NWW liczb dwucyfrowych;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porównuje dodatnie i ujemne ułamki dziesiętne, ułamki zwykłe i liczby mieszane, wykorzystując oś liczbową;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doprowadza ułamki do postaci nieskracalnej;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o mianowniku typu 2, 5, 20 na ułamek dziesiętny przez rozszerzanie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liczby mieszane na ułamki niewłaściwe i ułamki niewłaściwe na liczby mieszane;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sumę ułamka zwykłego i dziesiętnego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własności działań odwrotnych do rozwiązywania prostych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rozwiązuje proste zadania tekstowe z zastosowaniem dodawania i odejmowania liczb naturalnych i ułamków;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i odejmuje w pamięci dodatnie i ujemne ułamki tego samego typu;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dwu- i trzydziałaniowych wyrażeń zawierających dodawanie i odejmowanie ułamków tego samego typu;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zastosowaniem dodawania i odejmowania dodatnich i ujemnych ułamków tego samego typu.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czyta ze zrozumieniem kilkuzdaniowy tekst zawierający informacje liczbowe;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plan rozwiązania typowego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weryfikuje odpowiedź do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dodaje, odejmuje, mnoży i dzieli liczby dodatnie i ujemne za pomocą kalkulatora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rzędy pozycyjne od miliarda wzwyż;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liczbę z podaną dokładnością w trudniejszych przykładach;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przybliżone położenie danej liczby na osi;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zadania-łamigłówki z wykorzystaniem cech podzielności przez 2, 3, 4, 5, 9, 10,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wielokrotności liczb dwucyfrowych i większych;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dzielniki liczb większych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liczby pierwsze i liczby złożone większe niż 100;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NWD i NWW;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porządkuje rosnąco lub malejąco kilka dodatnich i ujemnych ułamków dziesiętnych i zwykłych;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dodaje kilka dodatnich i ujemnych ułamków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różnicę dodatniego ułamka zwykłego i dodatniego ułamka dziesiętnego;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odejmuje dodatnie i ujemne ułamki zwykłe oraz dziesiętne występujące w tej samej różnicy;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liczby z wykorzystaniem ich różnicy;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dodawania i odejmowania dodatnich i ujemnych ułamków zwykłych oraz dziesiętnych występujących w tej samej sumie (różnicy).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plan rozwiązania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za pomocą kalkulatora wartości wyrażeń wielodziałaniowych;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liczby, których zaokrąglenia spełniają podane warunki; określa, ile jest takich liczb;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różnicę między zaokrąglaniem liczby a zaokrąglaniem jej zaokrąglenia;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liczby trzycyfrowe i większe na czynniki pierwsze;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rozkłada liczby na czynniki pierwsze, jeśli przynajmniej jeden z czynników jest liczbą większą niż 10;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NWD oraz NWW liczb trzycyfrowych i większych;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NWD i NWW;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ułamek zwykły na dziesiętny przez rozszerzanie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wielodziałaniowych wyrażeń zawierających dodawanie i odejmowanie ułamków zwykłych i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dotyczące porównywania ułamków z wykorzystaniem ich różnicy;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dodawania i odejmowania liczb naturalnych i ułamków;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zastosowaniem dodawania (odejmowania) dodatnich i ujemnych ułamków zwykłych oraz dziesiętnych występujących w tej samej sumie (różnicy).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III – Działania na liczbach – część 2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w pamięci liczby całkowite, dodatnie i ujemne ułamki dziesiętne oraz zwykłe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pisemnie liczby naturalne i ułamki dziesiętne;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i dzieli dodatnie i ujemne ułamki zwykłe oraz liczby mieszane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pisemnie liczby naturalne i ułamki dziesiętne przez liczby naturalne;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ułamki dziesiętne z dokładnością do części dziesiątych, setnych i tysięcznych;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okres ułamka dziesiętnego nieskończonego okresowego;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zamiennie zapis ułamka okresowego w formie wielokropka lub nawiasu;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ułamkiem jednej liczby całkowitej jest druga liczba całkowita;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danej liczby całkowitej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zapis rozwiązania do treści zadania (proste przypadki).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iloczyn liczb całkowitych i ułamków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mnoży dodatnie i ujemne ułamki zwykłe oraz liczby mieszane;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ułamki zwykłe i dziesiętne (dodatnie i ujemne);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kwadraty i sześciany liczb całkowitych, dodatnich i ujemnych ułamków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wynik dzielenia w postaci z resztą;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złożonych z dwóch lub trzech działań na dodatnich i ujemnych ułamkach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wymagające wykonania jednego działania na liczbach całkowitych, dodatnich i ujemnych ułamkach dziesiętnych oraz zwykłych;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średniej arytmetycznej;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okres rozwinięcia dziesiętnego ułamka, jeśli okres jest co najwyżej dwucyfrowy;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dane liczbowe do postaci, w której warto je znać lub są używane na co dzień;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danej liczby całkowitej;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na podstawie jej ułamka, jeśli licznik ułamka jest równy 1;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obliczania ułamka danej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obliczania ułamka danej liczby.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iloczyny kilku liczb, wśród których są jednocześnie liczby całkowite, dodatnie i ujemne ułamki zwykłe oraz dziesiętne;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potęgi o wykładnikach naturalnych liczb całkowitych, dodatnich i ujemnych ułamków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zastosowaniem działań na liczbach całkowitych, dodatnich i ujemnych ułamkach zwykłych oraz dziesiętnych;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wielocyfrowe liczby całkowite;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dzieli dodatnie i ujemne ułamki zwykłe oraz dziesiętne występujące jednocześnie w tym samym ilorazie;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złożonych z więcej niż trzech działań na liczbach całkowitych, dodatnich i ujemnych ułamkach zwykłych oraz dziesiętnych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wynik dzielenia w różnych postaciach i interpretuje go stosownie do treści zadania;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wymagające wykonania mnożenia lub dzielenia;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wymagające wykonania mnożenia lub dzielenia;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okres rozwinięcia dziesiętnego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kalkulatora do zamiany ilorazu dużych liczb na liczbę mieszaną z wykorzystaniem dzielenia z resztą;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ułamek danego ułamka zwykłego lub dziesiętnego;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liczbę na podstawie jej ułamka;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obliczania ułamka danej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wymagające obliczenia liczby z danego jej ułamka.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wartości wyrażeń złożonych z więcej niż trzech działań na liczbach całkowitych, dodatnich i ujemnych ułamkach zwykłych oraz dziesiętnych (trudniejsze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wyrażenia arytmetycznego podanego w postaci ułamka, w którym licznik i mianownik są wyrażeniami arytmetycznymi;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wyrażenie o podanej wartości, spełniające podane warunki;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trudniejsze zadania tekstowe wymagające wykonania kilku działań na liczbach całkowitych, dodatnich i ujemnych ułamkach dziesiętnych oraz zwykłych;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dotyczące średniej arytmetycznej;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cyfrę, która będzie na danym miejscu po przecinku w ułamku dziesiętnym okresowym;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stawia i sprawdza proste hipotezy dotyczące zamiany ułamków zwykłych na ułamki dziesiętne nieskończone okresowe oraz zaobserwowanych regularności;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obliczania ułamka danej liczby;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wymagające obliczenia liczby z danego jej ułamka.</w:t>
      </w:r>
    </w:p>
    <w:p w:rsidR="00CE7644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  <w:r w:rsidRPr="00CB78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 w:rsidRPr="00CB7871"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 w:rsidRPr="00CB787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7871"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    i  stosuje znane  wiadomości i umiejętności w sytuacjach trudnych, nietypowych, złożonych</w:t>
      </w:r>
      <w:r>
        <w:rPr>
          <w:rFonts w:ascii="Times New Roman" w:eastAsia="Humanist521PL-Roman" w:hAnsi="Times New Roman" w:cs="Times New Roman"/>
          <w:sz w:val="24"/>
          <w:szCs w:val="24"/>
        </w:rPr>
        <w:t>.</w:t>
      </w:r>
    </w:p>
    <w:p w:rsidR="00CE7644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sz w:val="24"/>
          <w:szCs w:val="24"/>
        </w:rPr>
      </w:pP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 w:rsidRPr="00CB7871"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Wymagania edukacyjne na roczne oceny klasyfikacyjne z matematyki w klasie 6</w:t>
      </w:r>
    </w:p>
    <w:p w:rsidR="00CE7644" w:rsidRPr="00CB7871" w:rsidRDefault="0053620B" w:rsidP="00CE764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Humanist521PL-Roman" w:hAnsi="Times New Roman" w:cs="Times New Roman"/>
          <w:b/>
          <w:i/>
          <w:color w:val="000000"/>
          <w:sz w:val="24"/>
          <w:szCs w:val="24"/>
        </w:rPr>
        <w:t>rok szkolny 2020/2021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Default="00CE7644" w:rsidP="00CE7644">
      <w:pPr>
        <w:spacing w:after="60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E7644">
        <w:rPr>
          <w:rFonts w:ascii="Times New Roman" w:eastAsia="Humanist521PL-Roman" w:hAnsi="Times New Roman"/>
          <w:color w:val="000000"/>
          <w:sz w:val="24"/>
          <w:szCs w:val="24"/>
        </w:rPr>
        <w:t>Ocenę</w:t>
      </w:r>
      <w:r w:rsidRPr="00860A46">
        <w:rPr>
          <w:rFonts w:ascii="Times New Roman" w:eastAsia="Humanist521PL-Roman" w:hAnsi="Times New Roman"/>
          <w:b/>
          <w:color w:val="000000"/>
          <w:sz w:val="24"/>
          <w:szCs w:val="24"/>
        </w:rPr>
        <w:t xml:space="preserve"> niedostateczną </w:t>
      </w:r>
      <w:r>
        <w:rPr>
          <w:rFonts w:ascii="Times New Roman" w:eastAsia="Humanist521PL-Roman" w:hAnsi="Times New Roman"/>
          <w:color w:val="000000"/>
          <w:sz w:val="24"/>
          <w:szCs w:val="24"/>
        </w:rPr>
        <w:t>otrzymuje uczeń</w:t>
      </w:r>
      <w:r w:rsidRPr="00860A46">
        <w:rPr>
          <w:rFonts w:ascii="Times New Roman" w:eastAsia="Humanist521PL-Roman" w:hAnsi="Times New Roman"/>
          <w:color w:val="000000"/>
          <w:sz w:val="24"/>
          <w:szCs w:val="24"/>
        </w:rPr>
        <w:t>, który nie opanował wiadomości i umiejętności przewidzianych na ocenę dopuszczającą.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IV – Figury na płaszczyźnie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ze zrozumieniem pojęć: koło i okrąg;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środek, promień, średnicę, cięciwę koła i okręgu;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koła i okręgi o podanych promieniach lub średnicach;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odległość punktu od prostej;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wierzchołek i ramiona kąta, rozpoznaje rodzaje kątów, rozróżnia kąty wklęsłei wypukłe;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kąty wypukłe, rysuje kąty wypukłe o danych 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konstruuje trójkąt o danych bokach, rozpoznaje trójkąt ostrokątny, prostokątny i rozwartokątny;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trójkąt równoboczny, równoramienny i różnoboczny;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trójkąta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prostokąta, kwadratu, równoległoboku, rombu, trapezu, których wymiary są wyrażone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na kratce 5 mm trójkąty i czworokąty o 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własności figur narysowanych na kratce, odczytuje długości odcinków narysowanych na kratce 5 mm;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obwody figur narysowanych na kratce 5 mm;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trójkątów i czworokątów narysowanych na kratce 5 mm (proste przypadki).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własności koła i okręgu do rozwiązywania prostych zadań geometrycznych;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skali do obliczania wymiarów figur;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miarę kąta w stopniach, mierzy kąty, rysuje kąty o danych 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na podstawie danych kątów przyległych, wierzchołkowych i dopełniających do 360°;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z zastosowaniem różnych rodzajów 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trójkąta przy danych dwóch bokach (wysokościach) i jednej wysokości (jednym boku), wyrażonych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trójkąta prostokątnego o danych przyprostokątnych, wyrażonych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obwód trójkąta przy danym jednym boku i podanych zależnościach między pozostałymi bokami;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czworokąta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obwód wielokąta o danych długościach boków;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czworokąty;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prostokąta, kwadratu, równoległoboku, rombu, trapezu;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kwadratu przy danym obwodzie;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wielokątów, stosując podział wielokąta na dwa czworokąty;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dotyczące własności czworokątów i ich pól.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własności kątów powstałych w wyniku przecięcia prostą dwóch prostych równoległych;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z wykorzystaniem własności 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miary kątów trójkąta i czworokąta (bardziej złożone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podstawy (wysokość) trójkąta, gdy są znane jego pole i wysokość (długość podstawy);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wielokąta powstałego po odcięciu z prostokąta części w kształcie trójkątów prostokątnych;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czworokąty spełniające podane warunki;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dotyczące obwodów czworokątów;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boku (wysokość) równoległoboku przy danym polu i danej wysokości (długości boku);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długości odcinków narysowanych na kratce innej niż 5 mm, której jednostka jest podana.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własności koła i okręgu;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odległości punktu od prostej;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wyznacza miarę kąta wklęsłego;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oraz oblicza miary różnych rodzajów kątów na bardziej złożonych rysunkach;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z wykorzystaniem własności 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wysokości trójkąta przy danych bokach i jednej wysokości;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trudniejsze zadania dotyczące pola trójkąta;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dotyczące obliczania miar kątów trójkątów i czworokątów;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wysokość trapezu przy danych podstawach i polu;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podstawy trapezu o danym polu, danej wysokości i danej długości drugiej podstawy;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wielokątów metodą podziału na czworokąty lub uzupełniania do większych wielokątów, również narysowanych na kratce;</w:t>
      </w:r>
    </w:p>
    <w:p w:rsidR="00CE7644" w:rsidRP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obwodów i pól figur, również narysowanych na kratce.</w:t>
      </w: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 – Równania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lewą i prawą stronę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niewiadomą za pomocą litery;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prostych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dana liczba jest rozwiązaniem równania, obliczając wartość lewej i prawej strony równania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proste równania typu: </w:t>
      </w:r>
      <w:proofErr w:type="spellStart"/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ax</w:t>
      </w:r>
      <w:proofErr w:type="spellEnd"/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poprawność otrzymanego rozwiązania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upraszcza równania, w których niewiadoma występuje po jednej stronie, np.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8;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treść zadania tekstowego, ustala wielkości dane i niewiadome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kolejne kroki rozwiązania zadania tekstowego (proste przypadki).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równanie, którego rozwiązaniem jest dana liczba;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 rozwiązanie równania z warunkami zadania;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równania typu: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= 8;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za pomocą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geometryczne za pomocą równań.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typowych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zadania tekstowe do prostego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sprawdza, czy podana liczba jest rozwiązaniem danego równania (trudniejsze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równania, które potrafi rozwiązać poznanymi metodami;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upraszcza równania typu: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 = 8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– 5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analizuje treść zadania tekstowego, ustala wielkości dane i niewiadome;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kolejne kroki rozwiązania zadania tekstowego;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za pomocą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geometryczne za pomocą równań.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równania do zadań tekstowych;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układa zadania tekstowe do danego równania;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przykłady równań, które mają jedno rozwiązanie, kilka rozwiązań, nieskończenie wiele rozwiązań lub nie mają rozwiązań;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jakie operacje zostały wykonane na równaniach równoważnych;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rozwiązuje równania typu: 2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7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18 = 8 +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</w:t>
      </w: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17 – 5 · </w:t>
      </w:r>
      <w:r w:rsidRPr="00CB787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x;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za pomocą równań;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geometryczne za pomocą równań.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 – Bryły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oraz nazywa ostrosłupy i graniastosłupy proste;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oraz nazywa podstawy, ściany boczne, krawędzie, wierzchołki ostrosłupa i graniastosłupa;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liczbę wierzchołków, krawędzi i ścian graniastosłupa i ostrosłupa o danej podstawie;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rzut graniastosłupa prostego i ostrosłupa;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bryły zbudowanej z sześcianów jednostkowych;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sześcianu o danej długości krawędzi;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 o wymiarach podanych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 (w przypadkach typu 2 cm 7 mm = 27 mm);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jednostki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siatki graniastosłupów i ostrosłupów;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bryłę do jej siatki;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graniastosłup na podstawie jego siatki;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na podstawie siatki wymiary wielościanu;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siatki prostopadłościanów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 pojęcie pola powierzchni całkowitej graniastosłupa.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graniastosłupa prostego przy danym polu podstawy i danej wysokości bryły;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dotyczące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objętość danej bryły w różnych jednostkach (proste przypadki);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jednostek pola,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siatce graniastosłupa i ostrosłupa sklejane wierzchołki i krawędzie;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całkowitej prostopadłościanu o wymiarach podanych w tej samej jednostce;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pola powierzchni całkowitej prostopadłościanu.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rodzaj graniastosłupa lub ostrosłupa na podstawie informacji o liczbie jego wierzchołków, krawędzi lub ścian;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 o wymiarach podanych w różnych jednostkach;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prostopadłościanu, którego wymiary spełniają podane zależności;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graniastosłupa o podanej wysokości i podstawie, której pole potrafi obliczyć;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wykorzystaniem różnych jednostek pola,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objętość graniastosłupa na podstawie jego siatki;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wskazuje na siatce ściany bryły, które są sąsiadujące, równoległe, prostopadłe;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całkowitej graniastosłupa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z wykorzystaniem pola powierzchni całkowitej i objętości.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oblicza pole podstawy (wysokość) graniastosłupa przy danych objętości i wysokości bryły (danym polu podstawy);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wysokość graniastosłupa przy danej objętości i danym polu podstawy;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objętości graniastosłupa prostego;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wykorzystaniem różnych jednostek pola, objętości i pojemności;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siatki graniastosłupów prostych;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pole powierzchni całkowitej ostrosłupa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krawędzi sześcianu przy danym jego polu powierzchni;</w:t>
      </w:r>
    </w:p>
    <w:p w:rsid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z wykorzystaniem pola powierzchni całkowitej i objętości.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VII – Matematyka i my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zamieszczone w tabelach;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podanych w jednej tabeli;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przedstawione na diagramie,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1% jako 1/100 całości;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ustala, jaki procent figury został zamalowany;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procenty za pomocą ułamków;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procent liczby naturalnej w przypadkach: 10%, 25%, 50%;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prędkość jako drogę pokonaną w danej jednostce czasu;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w km/h przy drodze podanej w km i czasie podanym w pełnych godzinach;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określony jako ułamek godziny wyraża w postaci minut;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czas określony w minutach wyraża jako część godziny;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wartość wyrażenia algebraicznego dla podanych wartości zmiennych;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proste wyrażenia algebraiczne opisujące zależności podane w kontekście praktycznym;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mapą i planem w podstawowym zakresie;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kierunki geograficzne w terenie i na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różne sposoby zapisywania skali (liczbowa, liniowa, mianowana);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odległość między obiektami na planie, mapie.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skróty w zapisie liczb (np. 5,7 tys., 1,42 mln);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diagram ilustrujący zbiór danych;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przedstawionych na diagramie;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przedstawionych na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ułamki za pomocą procentów;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drogi w km przy prędkości podanej w km/h i czasie podanym w pełnych godzinach;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czas w godzinach przy drodze podanej w km i prędkości podanej w km/h;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elementarne zadania tekstowe dotyczące prędkości;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w km/h przy drodze podanej w km i czasie, który jest ułamkiem godziny;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czas, który jest ułamkiem godziny, przy drodze podanej w km i prędkości podanej w km/h;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elementarne zadania tekstowe dotyczące prędkości;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dopasowuje opis słowny do wzoru, dopasowuje wzór do opisu słownego;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wymagające wykorzystania podanego wzoru;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skalę liczbową na mianowaną;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rzeczywistą odległość między obiektami na podstawie planu, mapy;</w:t>
      </w:r>
    </w:p>
    <w:p w:rsidR="00CE7644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odległość między obiektami na planie, mapie na podstawie ich rzeczywistej odległości w terenie.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projektuje tabele potrzebne do zapisania zgromadzonych danych;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interpretuje dane zamieszczone w tabeli, przedstawione na diagramie lub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z wykorzystaniem danych podanych w kilku tabelach;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dany procent liczby naturalnej;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jakim procentem całości jest dana wielkość;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przy podanej drodze i podanym czasie;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średnią;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długość drogi przy podanej prędkości i podanym czasie;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czas przy podanej drodze i podanej prędkości;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zapisuje w postaci wyrażenia algebraicznego zauważone zależności;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wymagające wykorzystania podanego wzoru;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podane na mapie, planie.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o podwyższonym stopniu trudności z wykorzystaniem danych zamieszczonych w tabelach, przedstawionych na diagramie lub wykresie;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o podwyższonym stopniu trudności dotyczące procentów;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tekstowe dotyczące co najmniej dwóch różnych prędkości lub gdy rozwiązanie wymaga zamiany jednostek długości i/lub czasu;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znajduje wartość zmiennej dla podanej wartości wyrażenia algebraicznego;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bardziej złożone problemy i zadania tekstowe wymagające korzystania z mapy, planu.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Dział VIII – Matematyka na co dzień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dopuszczającą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szacuje koszt zakupu określonej ilości towaru przy podanej cenie jednostkowej;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masy;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elementarne zadania tekstowe dotyczące zakupów;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rzeczywiste wymiary figur narysowanych w skali;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czworokątów na podstawie wymiarów odczytanych z rysunków;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obwody i pola powierzchni pomieszczeń o podanych wymiarach;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 (w przypadkach typu 2 m 63 cm = 263 cm);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dane przedstawione na rysunku, w tabeli, cenniku, na diagramie lub na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z rozkładu jazdy;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mapą i planem w podstawowym zakresie;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kierunki geograficzne w terenie i na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mierzy odległość między obiektami na planie, mapie;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czasu;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 cyfry rzymskie do zapisu dat;`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przyporządkowuje podany rok odpowiedniemu stuleciu.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dostateczną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oblicza, ile towaru można kupić za daną kwotę przy podanej cenie jednostkowej;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zamienia jednostki długości;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 z wykorzystaniem jednostek: ar i hektar;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pól powierzchni w sytuacjach praktycznych;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rzeczywistą odległość między obiektami na podstawie planu, mapy;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odległość między obiektami na planie, mapie na podstawie ich rzeczywistej odległości w terenie;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dotyczące obliczeń związanych z podróżą;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proste zadania tekstowe z wykorzystaniem danych podanych w tabeli, tekście, na diagramie.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zakupów;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zaokrągla do pełnych groszy kwoty typu 5,638 zł;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zakupy z uwzględnieniem różnych rodzajów opakowań i cen;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pola i obwody figur, których wymiary są podane w skali;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typowe zadania tekstowe dotyczące obwodu i pola powierzchni w sytuacjach praktycznych;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odczytuje informacje podane na mapie, planie;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oblicza prędkość średnią.</w:t>
      </w:r>
    </w:p>
    <w:p w:rsidR="00CE7644" w:rsidRPr="00CB7871" w:rsidRDefault="00CE7644" w:rsidP="00CE764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otrzymuje ocenę </w:t>
      </w:r>
      <w:r w:rsidRPr="00CB78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bardzo </w:t>
      </w:r>
      <w:r w:rsidRPr="00CB7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dobrą</w:t>
      </w:r>
      <w:r w:rsidRPr="00CB7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CB787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jeśli: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zadania, które wymagają wyszukania informacji np. w encyklopedii, gazetach, internecie;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nietypowe zadania tekstowe dotyczące obwodu i pola powierzchni w sytuacjach praktycznych;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bardziej złożone problemy i zadania tekstowe wymagające korzystania z mapy, planu;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zbiera, analizuje i interpretuje informacje potrzebne do zaplanowania podróży;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złożone zadania tekstowe dotyczące obliczeń związanych z podróżą;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7871"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rozwiązuje złożone zadania tekstowe z wykorzystaniem danych podanych w tabeli, tekście, na diagramie.</w:t>
      </w:r>
    </w:p>
    <w:p w:rsidR="00CE7644" w:rsidRPr="00CB7871" w:rsidRDefault="00CE7644" w:rsidP="00CE7644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787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Wymagania edukacyjne </w:t>
      </w:r>
      <w:r w:rsidRPr="00CB7871">
        <w:rPr>
          <w:rFonts w:ascii="Times New Roman" w:eastAsia="Calibri" w:hAnsi="Times New Roman" w:cs="Times New Roman"/>
          <w:b/>
          <w:sz w:val="24"/>
          <w:szCs w:val="24"/>
        </w:rPr>
        <w:t>na ocenę celującą</w:t>
      </w:r>
      <w:r w:rsidRPr="00CB7871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CB7871">
        <w:rPr>
          <w:rFonts w:ascii="Times New Roman" w:eastAsia="Humanist521PL-Roman" w:hAnsi="Times New Roman" w:cs="Times New Roman"/>
          <w:sz w:val="24"/>
          <w:szCs w:val="24"/>
        </w:rPr>
        <w:t>uczeń spełnia wymagania na ocenę bardzo dobrą      i  stosuje znane  wiadomości i umiejętności w sytuacjach trudnych, nietypowych, złożonych.</w:t>
      </w:r>
    </w:p>
    <w:p w:rsidR="00282B7B" w:rsidRDefault="00F1694A"/>
    <w:sectPr w:rsidR="00282B7B" w:rsidSect="00BA2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ist521PL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E7644"/>
    <w:rsid w:val="0038346D"/>
    <w:rsid w:val="00497A1C"/>
    <w:rsid w:val="00514464"/>
    <w:rsid w:val="0053620B"/>
    <w:rsid w:val="00BA29D6"/>
    <w:rsid w:val="00CE7644"/>
    <w:rsid w:val="00DD58A1"/>
    <w:rsid w:val="00F16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700A-1FA5-456E-823C-526419DA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4033</Words>
  <Characters>24199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Pola</cp:lastModifiedBy>
  <cp:revision>2</cp:revision>
  <dcterms:created xsi:type="dcterms:W3CDTF">2020-09-22T15:58:00Z</dcterms:created>
  <dcterms:modified xsi:type="dcterms:W3CDTF">2020-09-22T15:58:00Z</dcterms:modified>
</cp:coreProperties>
</file>